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A025" w14:textId="77777777" w:rsidR="00064198" w:rsidRDefault="00064198" w:rsidP="009D3E74">
      <w:pPr>
        <w:shd w:val="clear" w:color="auto" w:fill="FFFFFF"/>
        <w:rPr>
          <w:b/>
          <w:bCs/>
          <w:sz w:val="24"/>
          <w:szCs w:val="24"/>
        </w:rPr>
      </w:pPr>
    </w:p>
    <w:p w14:paraId="4C00B0B5" w14:textId="77777777" w:rsidR="00064198" w:rsidRDefault="00064198" w:rsidP="00E51A09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4E16A3A" w14:textId="7B858307" w:rsidR="007A041E" w:rsidRDefault="00291D5F" w:rsidP="00E51A09">
      <w:pPr>
        <w:shd w:val="clear" w:color="auto" w:fill="FFFFFF"/>
        <w:jc w:val="center"/>
      </w:pPr>
      <w:r>
        <w:rPr>
          <w:b/>
          <w:bCs/>
          <w:sz w:val="24"/>
          <w:szCs w:val="24"/>
        </w:rPr>
        <w:t>Karta zg</w:t>
      </w:r>
      <w:r>
        <w:rPr>
          <w:rFonts w:eastAsia="Times New Roman"/>
          <w:b/>
          <w:bCs/>
          <w:sz w:val="24"/>
          <w:szCs w:val="24"/>
        </w:rPr>
        <w:t>łoszenia na szkolenie</w:t>
      </w:r>
    </w:p>
    <w:p w14:paraId="46B50292" w14:textId="77777777" w:rsidR="003574EB" w:rsidRDefault="00291D5F" w:rsidP="00E51A09">
      <w:pPr>
        <w:shd w:val="clear" w:color="auto" w:fill="FFFFFF"/>
        <w:jc w:val="center"/>
        <w:rPr>
          <w:b/>
          <w:bCs/>
          <w:sz w:val="24"/>
          <w:szCs w:val="24"/>
          <w:vertAlign w:val="superscript"/>
        </w:rPr>
      </w:pPr>
      <w:r w:rsidRPr="00064198">
        <w:rPr>
          <w:b/>
          <w:bCs/>
          <w:spacing w:val="-1"/>
          <w:sz w:val="24"/>
          <w:szCs w:val="24"/>
        </w:rPr>
        <w:t xml:space="preserve">organizowane w dniach </w:t>
      </w:r>
      <w:r w:rsidR="003574EB" w:rsidRPr="00064198">
        <w:rPr>
          <w:b/>
          <w:bCs/>
          <w:sz w:val="24"/>
          <w:szCs w:val="24"/>
        </w:rPr>
        <w:t>21 – 22 listopada 2025 r.</w:t>
      </w:r>
      <w:r w:rsidR="003574EB" w:rsidRPr="00064198">
        <w:rPr>
          <w:b/>
          <w:bCs/>
          <w:sz w:val="24"/>
          <w:szCs w:val="24"/>
          <w:vertAlign w:val="superscript"/>
        </w:rPr>
        <w:t xml:space="preserve"> </w:t>
      </w:r>
    </w:p>
    <w:p w14:paraId="674FAFEC" w14:textId="77777777" w:rsidR="00064198" w:rsidRPr="00064198" w:rsidRDefault="00064198" w:rsidP="00E51A09">
      <w:pPr>
        <w:shd w:val="clear" w:color="auto" w:fill="FFFFFF"/>
        <w:jc w:val="center"/>
        <w:rPr>
          <w:b/>
          <w:bCs/>
          <w:sz w:val="24"/>
          <w:szCs w:val="24"/>
          <w:vertAlign w:val="superscript"/>
        </w:rPr>
      </w:pPr>
    </w:p>
    <w:p w14:paraId="3E1BCA58" w14:textId="77777777" w:rsidR="00064198" w:rsidRDefault="00064198" w:rsidP="00064198">
      <w:pPr>
        <w:shd w:val="clear" w:color="auto" w:fill="FFFFFF"/>
        <w:rPr>
          <w:b/>
          <w:bCs/>
          <w:sz w:val="24"/>
          <w:szCs w:val="24"/>
        </w:rPr>
      </w:pPr>
    </w:p>
    <w:p w14:paraId="29306A2A" w14:textId="6D5A592B" w:rsidR="007A041E" w:rsidRDefault="00291D5F" w:rsidP="00064198">
      <w:pPr>
        <w:shd w:val="clear" w:color="auto" w:fill="FFFFFF"/>
        <w:rPr>
          <w:b/>
          <w:bCs/>
          <w:sz w:val="24"/>
          <w:szCs w:val="24"/>
        </w:rPr>
      </w:pPr>
      <w:r w:rsidRPr="000E24BB">
        <w:rPr>
          <w:b/>
          <w:bCs/>
          <w:sz w:val="24"/>
          <w:szCs w:val="24"/>
        </w:rPr>
        <w:t>Tematyka:</w:t>
      </w:r>
    </w:p>
    <w:p w14:paraId="41659FE7" w14:textId="77777777" w:rsidR="003574EB" w:rsidRDefault="003574EB" w:rsidP="003574EB">
      <w:pPr>
        <w:pStyle w:val="NormalnyWeb"/>
        <w:jc w:val="both"/>
      </w:pPr>
      <w:r>
        <w:rPr>
          <w:rStyle w:val="Pogrubienie"/>
        </w:rPr>
        <w:t xml:space="preserve">Temat I: </w:t>
      </w:r>
      <w:r w:rsidRPr="003574EB">
        <w:t>„Odpowiedzialność za niezgodne z prawem wykonywanie władzy publicznej – Skarb Państwa, JST i inne podmioty (art. 417–417² k.c.)”</w:t>
      </w:r>
    </w:p>
    <w:p w14:paraId="72B4482B" w14:textId="77777777" w:rsidR="003574EB" w:rsidRPr="004D7A25" w:rsidRDefault="003574EB" w:rsidP="003574EB">
      <w:pPr>
        <w:pStyle w:val="NormalnyWeb"/>
        <w:rPr>
          <w:rStyle w:val="Pogrubienie"/>
          <w:bCs w:val="0"/>
        </w:rPr>
      </w:pPr>
      <w:r>
        <w:rPr>
          <w:rStyle w:val="Pogrubienie"/>
        </w:rPr>
        <w:t xml:space="preserve">Wykładowca: </w:t>
      </w:r>
      <w:r w:rsidRPr="004D7A25">
        <w:rPr>
          <w:rStyle w:val="Pogrubienie"/>
          <w:bCs w:val="0"/>
        </w:rPr>
        <w:t>S</w:t>
      </w:r>
      <w:r>
        <w:rPr>
          <w:rStyle w:val="Pogrubienie"/>
          <w:bCs w:val="0"/>
        </w:rPr>
        <w:t xml:space="preserve">ędzia </w:t>
      </w:r>
      <w:r w:rsidRPr="004D7A25">
        <w:rPr>
          <w:rStyle w:val="Pogrubienie"/>
          <w:bCs w:val="0"/>
        </w:rPr>
        <w:t>S</w:t>
      </w:r>
      <w:r>
        <w:rPr>
          <w:rStyle w:val="Pogrubienie"/>
          <w:bCs w:val="0"/>
        </w:rPr>
        <w:t xml:space="preserve">ądu </w:t>
      </w:r>
      <w:r w:rsidR="00E01664">
        <w:rPr>
          <w:rStyle w:val="Pogrubienie"/>
          <w:bCs w:val="0"/>
        </w:rPr>
        <w:t>Apelacyjnego</w:t>
      </w:r>
      <w:r w:rsidRPr="004D7A25">
        <w:rPr>
          <w:rStyle w:val="Pogrubienie"/>
          <w:bCs w:val="0"/>
        </w:rPr>
        <w:t xml:space="preserve"> w </w:t>
      </w:r>
      <w:r w:rsidR="00E01664">
        <w:rPr>
          <w:rStyle w:val="Pogrubienie"/>
          <w:bCs w:val="0"/>
        </w:rPr>
        <w:t>Krakowie</w:t>
      </w:r>
      <w:r>
        <w:rPr>
          <w:rStyle w:val="Pogrubienie"/>
          <w:bCs w:val="0"/>
        </w:rPr>
        <w:t xml:space="preserve"> Bartosz Pniewski</w:t>
      </w:r>
    </w:p>
    <w:p w14:paraId="09417F01" w14:textId="77777777" w:rsidR="00C3717C" w:rsidRDefault="00C9728B" w:rsidP="00C3717C">
      <w:pPr>
        <w:pStyle w:val="NormalnyWeb"/>
        <w:rPr>
          <w:rStyle w:val="Pogrubienie"/>
        </w:rPr>
      </w:pPr>
      <w:r>
        <w:rPr>
          <w:rStyle w:val="Pogrubienie"/>
        </w:rPr>
        <w:t xml:space="preserve">Temat II: </w:t>
      </w:r>
    </w:p>
    <w:p w14:paraId="30B1F3B3" w14:textId="77777777" w:rsidR="003574EB" w:rsidRPr="003574EB" w:rsidRDefault="003574EB" w:rsidP="003574EB">
      <w:pPr>
        <w:widowControl/>
        <w:autoSpaceDE/>
        <w:autoSpaceDN/>
        <w:adjustRightInd/>
        <w:jc w:val="both"/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</w:pPr>
      <w:bookmarkStart w:id="0" w:name="_Hlk132656219"/>
      <w:r w:rsidRPr="003574EB">
        <w:rPr>
          <w:rFonts w:eastAsia="Calibri"/>
          <w:color w:val="222222"/>
          <w:kern w:val="2"/>
          <w:sz w:val="24"/>
          <w:szCs w:val="24"/>
          <w:shd w:val="clear" w:color="auto" w:fill="FFFFFF"/>
          <w:lang w:eastAsia="en-US"/>
        </w:rPr>
        <w:t>“Mobbing i przeciwdziałanie mobbingowi w pracy.”.</w:t>
      </w:r>
    </w:p>
    <w:bookmarkEnd w:id="0"/>
    <w:p w14:paraId="35DEE58E" w14:textId="77777777" w:rsidR="003574EB" w:rsidRPr="003574EB" w:rsidRDefault="003574EB" w:rsidP="003574EB">
      <w:pPr>
        <w:widowControl/>
        <w:autoSpaceDE/>
        <w:autoSpaceDN/>
        <w:adjustRightInd/>
        <w:spacing w:before="100" w:beforeAutospacing="1" w:after="100" w:afterAutospacing="1"/>
        <w:ind w:left="1560" w:hanging="1560"/>
        <w:jc w:val="both"/>
        <w:rPr>
          <w:rFonts w:eastAsia="Times New Roman"/>
          <w:b/>
          <w:color w:val="00000A"/>
          <w:sz w:val="24"/>
          <w:szCs w:val="24"/>
        </w:rPr>
      </w:pPr>
      <w:r w:rsidRPr="003574EB">
        <w:rPr>
          <w:rFonts w:eastAsia="Times New Roman"/>
          <w:b/>
          <w:color w:val="00000A"/>
          <w:sz w:val="24"/>
          <w:szCs w:val="24"/>
        </w:rPr>
        <w:t>Wykładowcy: Kamila Pawłowska - psycholog i starszy inspektor pracy, Okręgowy Inspektorat Pracy;</w:t>
      </w:r>
    </w:p>
    <w:p w14:paraId="43195606" w14:textId="77777777" w:rsidR="003574EB" w:rsidRPr="003574EB" w:rsidRDefault="003574EB" w:rsidP="003574EB">
      <w:pPr>
        <w:widowControl/>
        <w:autoSpaceDE/>
        <w:autoSpaceDN/>
        <w:adjustRightInd/>
        <w:spacing w:before="100" w:beforeAutospacing="1" w:after="100" w:afterAutospacing="1"/>
        <w:ind w:left="1560" w:hanging="1560"/>
        <w:jc w:val="both"/>
        <w:rPr>
          <w:rFonts w:eastAsia="Times New Roman"/>
          <w:b/>
          <w:color w:val="00000A"/>
          <w:sz w:val="24"/>
          <w:szCs w:val="24"/>
        </w:rPr>
      </w:pPr>
      <w:r w:rsidRPr="003574EB">
        <w:rPr>
          <w:rFonts w:eastAsia="Times New Roman"/>
          <w:b/>
          <w:color w:val="00000A"/>
          <w:sz w:val="24"/>
          <w:szCs w:val="24"/>
        </w:rPr>
        <w:tab/>
        <w:t>Tomasz Barański - nadinsepktor pracy, Okręgowy Inspektorat Pracy.</w:t>
      </w:r>
    </w:p>
    <w:p w14:paraId="3E05EB10" w14:textId="77777777" w:rsidR="007A041E" w:rsidRDefault="00291D5F">
      <w:pPr>
        <w:shd w:val="clear" w:color="auto" w:fill="FFFFFF"/>
        <w:spacing w:before="274" w:line="274" w:lineRule="exact"/>
        <w:ind w:left="360"/>
      </w:pPr>
      <w:r>
        <w:rPr>
          <w:sz w:val="24"/>
          <w:szCs w:val="24"/>
        </w:rPr>
        <w:t>Koszt szkolenia:</w:t>
      </w:r>
    </w:p>
    <w:p w14:paraId="04179836" w14:textId="77777777" w:rsidR="007A041E" w:rsidRDefault="003574EB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499</w:t>
      </w:r>
      <w:r w:rsidR="008D1B3B">
        <w:rPr>
          <w:b/>
          <w:bCs/>
          <w:spacing w:val="-2"/>
          <w:sz w:val="24"/>
          <w:szCs w:val="24"/>
        </w:rPr>
        <w:t xml:space="preserve">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OIRP Kielce)</w:t>
      </w:r>
    </w:p>
    <w:p w14:paraId="18370977" w14:textId="77777777" w:rsidR="007A041E" w:rsidRDefault="003574EB">
      <w:pPr>
        <w:shd w:val="clear" w:color="auto" w:fill="FFFFFF"/>
        <w:spacing w:line="274" w:lineRule="exact"/>
        <w:ind w:left="360"/>
      </w:pPr>
      <w:r>
        <w:rPr>
          <w:b/>
          <w:bCs/>
          <w:spacing w:val="-2"/>
          <w:sz w:val="24"/>
          <w:szCs w:val="24"/>
        </w:rPr>
        <w:t>750</w:t>
      </w:r>
      <w:r w:rsidR="008D1B3B">
        <w:rPr>
          <w:b/>
          <w:bCs/>
          <w:spacing w:val="-2"/>
          <w:sz w:val="24"/>
          <w:szCs w:val="24"/>
        </w:rPr>
        <w:t xml:space="preserve"> z</w:t>
      </w:r>
      <w:r w:rsidR="008D1B3B">
        <w:rPr>
          <w:rFonts w:eastAsia="Times New Roman"/>
          <w:b/>
          <w:bCs/>
          <w:spacing w:val="-2"/>
          <w:sz w:val="24"/>
          <w:szCs w:val="24"/>
        </w:rPr>
        <w:t xml:space="preserve">ł </w:t>
      </w:r>
      <w:r w:rsidR="008D1B3B">
        <w:rPr>
          <w:rFonts w:eastAsia="Times New Roman"/>
          <w:spacing w:val="-2"/>
          <w:sz w:val="24"/>
          <w:szCs w:val="24"/>
        </w:rPr>
        <w:t>(radcowie spoza OIRP w Kielcach)</w:t>
      </w:r>
    </w:p>
    <w:p w14:paraId="1272D667" w14:textId="77777777" w:rsidR="007A041E" w:rsidRPr="001455F5" w:rsidRDefault="00291D5F">
      <w:pPr>
        <w:shd w:val="clear" w:color="auto" w:fill="FFFFFF"/>
        <w:spacing w:before="274"/>
        <w:ind w:left="360"/>
        <w:rPr>
          <w:b/>
          <w:bCs/>
        </w:rPr>
      </w:pPr>
      <w:r w:rsidRPr="001455F5">
        <w:rPr>
          <w:b/>
          <w:bCs/>
          <w:sz w:val="24"/>
          <w:szCs w:val="24"/>
        </w:rPr>
        <w:t>Organizator:</w:t>
      </w:r>
    </w:p>
    <w:p w14:paraId="73241A38" w14:textId="77777777" w:rsidR="009D3E74" w:rsidRPr="009D3E74" w:rsidRDefault="009D3E74" w:rsidP="009D3E74">
      <w:pPr>
        <w:shd w:val="clear" w:color="auto" w:fill="FFFFFF"/>
        <w:spacing w:before="120"/>
        <w:ind w:left="360"/>
        <w:rPr>
          <w:rFonts w:eastAsia="Times New Roman"/>
          <w:sz w:val="24"/>
          <w:szCs w:val="24"/>
        </w:rPr>
      </w:pPr>
      <w:r w:rsidRPr="009D3E74">
        <w:rPr>
          <w:sz w:val="24"/>
          <w:szCs w:val="24"/>
        </w:rPr>
        <w:t>Okr</w:t>
      </w:r>
      <w:r w:rsidRPr="009D3E74">
        <w:rPr>
          <w:rFonts w:eastAsia="Times New Roman"/>
          <w:sz w:val="24"/>
          <w:szCs w:val="24"/>
        </w:rPr>
        <w:t>ęgowa Izba Radców Prawnych w Kielcach ul. Przecznica 6 lok. 4, 25-513 Kielce</w:t>
      </w:r>
    </w:p>
    <w:p w14:paraId="4B0EDC77" w14:textId="77777777" w:rsidR="009D3E74" w:rsidRPr="009D3E74" w:rsidRDefault="009D3E74" w:rsidP="009D3E74">
      <w:pPr>
        <w:shd w:val="clear" w:color="auto" w:fill="FFFFFF"/>
        <w:spacing w:before="120"/>
        <w:ind w:left="360"/>
        <w:rPr>
          <w:rFonts w:eastAsia="Times New Roman"/>
          <w:sz w:val="24"/>
          <w:szCs w:val="24"/>
        </w:rPr>
      </w:pPr>
    </w:p>
    <w:p w14:paraId="142CA078" w14:textId="691698E2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before="120" w:line="100" w:lineRule="atLeast"/>
        <w:rPr>
          <w:rFonts w:eastAsia="SimSun"/>
          <w:sz w:val="24"/>
          <w:szCs w:val="24"/>
        </w:rPr>
      </w:pPr>
      <w:r w:rsidRPr="009D3E74">
        <w:rPr>
          <w:sz w:val="24"/>
          <w:szCs w:val="24"/>
        </w:rPr>
        <w:t>Imi</w:t>
      </w:r>
      <w:r w:rsidRPr="009D3E74">
        <w:rPr>
          <w:rFonts w:eastAsia="Times New Roman"/>
          <w:sz w:val="24"/>
          <w:szCs w:val="24"/>
        </w:rPr>
        <w:t>ę i nazwisko uczestnika ……………………………………..…...........….</w:t>
      </w:r>
    </w:p>
    <w:p w14:paraId="0F14C9E7" w14:textId="75BD94C5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tabs>
          <w:tab w:val="left" w:pos="360"/>
        </w:tabs>
        <w:suppressAutoHyphens/>
        <w:autoSpaceDE/>
        <w:autoSpaceDN/>
        <w:adjustRightInd/>
        <w:spacing w:line="552" w:lineRule="exact"/>
        <w:rPr>
          <w:sz w:val="24"/>
          <w:szCs w:val="24"/>
        </w:rPr>
      </w:pPr>
      <w:r w:rsidRPr="009D3E74">
        <w:rPr>
          <w:sz w:val="24"/>
          <w:szCs w:val="24"/>
        </w:rPr>
        <w:t>Adres zamieszkania</w:t>
      </w:r>
      <w:r w:rsidRPr="009D3E74">
        <w:rPr>
          <w:rFonts w:eastAsia="Times New Roman"/>
          <w:sz w:val="24"/>
          <w:szCs w:val="24"/>
        </w:rPr>
        <w:t>…………………….……………………………...…...</w:t>
      </w:r>
    </w:p>
    <w:p w14:paraId="2B926023" w14:textId="77777777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tabs>
          <w:tab w:val="left" w:pos="360"/>
        </w:tabs>
        <w:suppressAutoHyphens/>
        <w:autoSpaceDE/>
        <w:autoSpaceDN/>
        <w:adjustRightInd/>
        <w:spacing w:line="552" w:lineRule="exact"/>
        <w:jc w:val="both"/>
        <w:rPr>
          <w:sz w:val="24"/>
          <w:szCs w:val="24"/>
        </w:rPr>
      </w:pPr>
      <w:r w:rsidRPr="009D3E74">
        <w:rPr>
          <w:sz w:val="24"/>
          <w:szCs w:val="24"/>
        </w:rPr>
        <w:t>Jednostka zg</w:t>
      </w:r>
      <w:r w:rsidRPr="009D3E74">
        <w:rPr>
          <w:rFonts w:eastAsia="Times New Roman"/>
          <w:sz w:val="24"/>
          <w:szCs w:val="24"/>
        </w:rPr>
        <w:t>łaszająca radcę na szkolenie, na którą należy wystawić fakturę</w:t>
      </w:r>
    </w:p>
    <w:p w14:paraId="297EE18D" w14:textId="77777777" w:rsidR="009D3E74" w:rsidRPr="009D3E74" w:rsidRDefault="009D3E74" w:rsidP="009D3E74">
      <w:pPr>
        <w:rPr>
          <w:sz w:val="24"/>
          <w:szCs w:val="24"/>
        </w:rPr>
      </w:pPr>
    </w:p>
    <w:p w14:paraId="039FB8F7" w14:textId="050130E5" w:rsidR="009D3E74" w:rsidRPr="009D3E74" w:rsidRDefault="009D3E74" w:rsidP="009D3E74">
      <w:pPr>
        <w:rPr>
          <w:sz w:val="24"/>
          <w:szCs w:val="24"/>
        </w:rPr>
      </w:pPr>
      <w:r w:rsidRPr="009D3E74">
        <w:rPr>
          <w:sz w:val="24"/>
          <w:szCs w:val="24"/>
        </w:rPr>
        <w:t>………………………………………………………………</w:t>
      </w:r>
      <w:r w:rsidRPr="009D3E74">
        <w:rPr>
          <w:sz w:val="24"/>
          <w:szCs w:val="24"/>
        </w:rPr>
        <w:t>..</w:t>
      </w:r>
      <w:r w:rsidRPr="009D3E74">
        <w:rPr>
          <w:sz w:val="24"/>
          <w:szCs w:val="24"/>
        </w:rPr>
        <w:t>…...…………………..….</w:t>
      </w:r>
    </w:p>
    <w:p w14:paraId="21878DEF" w14:textId="77777777" w:rsidR="009D3E74" w:rsidRPr="009D3E74" w:rsidRDefault="009D3E74" w:rsidP="009D3E74">
      <w:pPr>
        <w:rPr>
          <w:sz w:val="24"/>
          <w:szCs w:val="24"/>
        </w:rPr>
      </w:pPr>
    </w:p>
    <w:p w14:paraId="685CD81F" w14:textId="19BD8741" w:rsidR="009D3E74" w:rsidRPr="009D3E74" w:rsidRDefault="009D3E74" w:rsidP="009D3E74">
      <w:pPr>
        <w:rPr>
          <w:spacing w:val="-5"/>
          <w:sz w:val="24"/>
          <w:szCs w:val="24"/>
        </w:rPr>
      </w:pPr>
      <w:r w:rsidRPr="009D3E74">
        <w:rPr>
          <w:sz w:val="24"/>
          <w:szCs w:val="24"/>
        </w:rPr>
        <w:t>………………………………………………………………………………………….…</w:t>
      </w:r>
    </w:p>
    <w:p w14:paraId="4CDC1658" w14:textId="77777777" w:rsidR="009D3E74" w:rsidRPr="009D3E74" w:rsidRDefault="009D3E74" w:rsidP="009D3E74">
      <w:pPr>
        <w:shd w:val="clear" w:color="auto" w:fill="FFFFFF"/>
        <w:rPr>
          <w:spacing w:val="-5"/>
          <w:sz w:val="24"/>
          <w:szCs w:val="24"/>
        </w:rPr>
      </w:pPr>
    </w:p>
    <w:p w14:paraId="32521C30" w14:textId="192ED91C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line="100" w:lineRule="atLeast"/>
        <w:rPr>
          <w:spacing w:val="-2"/>
          <w:sz w:val="24"/>
          <w:szCs w:val="24"/>
        </w:rPr>
      </w:pPr>
      <w:r w:rsidRPr="009D3E74">
        <w:rPr>
          <w:spacing w:val="-5"/>
          <w:sz w:val="24"/>
          <w:szCs w:val="24"/>
        </w:rPr>
        <w:t>Nr NIP jednostki z pkt 3  …………………………………</w:t>
      </w:r>
      <w:r>
        <w:rPr>
          <w:spacing w:val="-5"/>
          <w:sz w:val="24"/>
          <w:szCs w:val="24"/>
        </w:rPr>
        <w:t>.</w:t>
      </w:r>
      <w:r w:rsidRPr="009D3E74">
        <w:rPr>
          <w:spacing w:val="-5"/>
          <w:sz w:val="24"/>
          <w:szCs w:val="24"/>
        </w:rPr>
        <w:t>……….….......</w:t>
      </w:r>
    </w:p>
    <w:p w14:paraId="13103EB3" w14:textId="77777777" w:rsidR="009D3E74" w:rsidRPr="009D3E74" w:rsidRDefault="009D3E74" w:rsidP="009D3E74">
      <w:pPr>
        <w:shd w:val="clear" w:color="auto" w:fill="FFFFFF"/>
        <w:ind w:left="1080"/>
        <w:jc w:val="both"/>
        <w:rPr>
          <w:rFonts w:eastAsia="Times New Roman"/>
          <w:sz w:val="24"/>
          <w:szCs w:val="24"/>
        </w:rPr>
      </w:pPr>
    </w:p>
    <w:p w14:paraId="714203A9" w14:textId="4FD80834" w:rsidR="009D3E74" w:rsidRPr="009D3E74" w:rsidRDefault="009D3E74" w:rsidP="009D3E74">
      <w:pPr>
        <w:widowControl/>
        <w:numPr>
          <w:ilvl w:val="0"/>
          <w:numId w:val="6"/>
        </w:numPr>
        <w:shd w:val="clear" w:color="auto" w:fill="FFFFFF"/>
        <w:suppressAutoHyphens/>
        <w:autoSpaceDE/>
        <w:autoSpaceDN/>
        <w:adjustRightInd/>
        <w:spacing w:line="100" w:lineRule="atLeast"/>
        <w:jc w:val="both"/>
        <w:rPr>
          <w:rFonts w:eastAsia="Times New Roman"/>
          <w:sz w:val="24"/>
          <w:szCs w:val="24"/>
        </w:rPr>
      </w:pPr>
      <w:r w:rsidRPr="009D3E74">
        <w:rPr>
          <w:spacing w:val="-2"/>
          <w:sz w:val="24"/>
          <w:szCs w:val="24"/>
        </w:rPr>
        <w:t>Nale</w:t>
      </w:r>
      <w:r w:rsidRPr="009D3E74">
        <w:rPr>
          <w:rFonts w:eastAsia="Times New Roman"/>
          <w:spacing w:val="-2"/>
          <w:sz w:val="24"/>
          <w:szCs w:val="24"/>
        </w:rPr>
        <w:t>żność w kwocie ……</w:t>
      </w:r>
      <w:r>
        <w:rPr>
          <w:rFonts w:eastAsia="Times New Roman"/>
          <w:spacing w:val="-2"/>
          <w:sz w:val="24"/>
          <w:szCs w:val="24"/>
        </w:rPr>
        <w:t>….</w:t>
      </w:r>
      <w:r w:rsidRPr="009D3E74">
        <w:rPr>
          <w:rFonts w:eastAsia="Times New Roman"/>
          <w:spacing w:val="-2"/>
          <w:sz w:val="24"/>
          <w:szCs w:val="24"/>
        </w:rPr>
        <w:t>……..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Pr="009D3E74">
        <w:rPr>
          <w:rFonts w:eastAsia="Times New Roman"/>
          <w:spacing w:val="-2"/>
          <w:sz w:val="24"/>
          <w:szCs w:val="24"/>
        </w:rPr>
        <w:t>złotych, słownie:…………………………</w:t>
      </w:r>
    </w:p>
    <w:p w14:paraId="0C9351CD" w14:textId="4CBA790C" w:rsidR="009D3E74" w:rsidRPr="009D3E74" w:rsidRDefault="009D3E74" w:rsidP="009D3E74">
      <w:pPr>
        <w:shd w:val="clear" w:color="auto" w:fill="FFFFFF"/>
        <w:spacing w:line="418" w:lineRule="exact"/>
        <w:ind w:right="73"/>
        <w:jc w:val="both"/>
        <w:rPr>
          <w:rFonts w:eastAsia="Times New Roman"/>
          <w:spacing w:val="-2"/>
          <w:sz w:val="24"/>
          <w:szCs w:val="24"/>
        </w:rPr>
      </w:pPr>
      <w:r w:rsidRPr="009D3E74">
        <w:rPr>
          <w:rFonts w:eastAsia="Times New Roman"/>
          <w:sz w:val="24"/>
          <w:szCs w:val="24"/>
        </w:rPr>
        <w:t>…………………………………………………………</w:t>
      </w:r>
      <w:r>
        <w:rPr>
          <w:rFonts w:eastAsia="Times New Roman"/>
          <w:sz w:val="24"/>
          <w:szCs w:val="24"/>
        </w:rPr>
        <w:t>…………</w:t>
      </w:r>
      <w:r w:rsidRPr="009D3E74">
        <w:rPr>
          <w:rFonts w:eastAsia="Times New Roman"/>
          <w:sz w:val="24"/>
          <w:szCs w:val="24"/>
        </w:rPr>
        <w:t xml:space="preserve">……… zobowiązuje się wpłacić </w:t>
      </w:r>
      <w:r w:rsidRPr="009D3E74">
        <w:rPr>
          <w:rFonts w:eastAsia="Times New Roman"/>
          <w:spacing w:val="-1"/>
          <w:sz w:val="24"/>
          <w:szCs w:val="24"/>
        </w:rPr>
        <w:t>na konto OIRP w Kielcach (</w:t>
      </w:r>
      <w:r w:rsidRPr="009D3E74">
        <w:rPr>
          <w:rFonts w:eastAsia="Times New Roman"/>
          <w:b/>
          <w:bCs/>
          <w:spacing w:val="-1"/>
          <w:sz w:val="24"/>
          <w:szCs w:val="24"/>
        </w:rPr>
        <w:t>49 1020 2629 0000 9102 0091 6940</w:t>
      </w:r>
      <w:r w:rsidRPr="009D3E74">
        <w:rPr>
          <w:rFonts w:eastAsia="Times New Roman"/>
          <w:spacing w:val="-1"/>
          <w:sz w:val="24"/>
          <w:szCs w:val="24"/>
        </w:rPr>
        <w:t>) na podstawie wystawionej przez OIRP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9D3E74">
        <w:rPr>
          <w:rFonts w:eastAsia="Times New Roman"/>
          <w:spacing w:val="-1"/>
          <w:sz w:val="24"/>
          <w:szCs w:val="24"/>
        </w:rPr>
        <w:t>w Kielcach faktury.</w:t>
      </w:r>
    </w:p>
    <w:p w14:paraId="42E90BFE" w14:textId="77777777" w:rsidR="00CD134B" w:rsidRPr="009D3E74" w:rsidRDefault="00CD134B" w:rsidP="00CD134B">
      <w:pPr>
        <w:shd w:val="clear" w:color="auto" w:fill="FFFFFF"/>
        <w:spacing w:line="418" w:lineRule="exact"/>
        <w:ind w:right="499"/>
        <w:rPr>
          <w:rFonts w:eastAsia="Times New Roman"/>
          <w:spacing w:val="-2"/>
          <w:sz w:val="24"/>
          <w:szCs w:val="24"/>
        </w:rPr>
      </w:pPr>
    </w:p>
    <w:p w14:paraId="017DF927" w14:textId="77777777" w:rsidR="007A041E" w:rsidRPr="009D3E74" w:rsidRDefault="00291D5F" w:rsidP="00CD134B">
      <w:pPr>
        <w:shd w:val="clear" w:color="auto" w:fill="FFFFFF"/>
        <w:spacing w:line="418" w:lineRule="exact"/>
        <w:ind w:right="499"/>
        <w:rPr>
          <w:sz w:val="24"/>
          <w:szCs w:val="24"/>
        </w:rPr>
      </w:pPr>
      <w:r w:rsidRPr="009D3E74">
        <w:rPr>
          <w:rFonts w:eastAsia="Times New Roman"/>
          <w:spacing w:val="-2"/>
          <w:sz w:val="24"/>
          <w:szCs w:val="24"/>
        </w:rPr>
        <w:t>………….., dnia………………</w:t>
      </w:r>
    </w:p>
    <w:p w14:paraId="58CBF388" w14:textId="77777777" w:rsidR="00CD134B" w:rsidRDefault="00CD134B" w:rsidP="00CD134B">
      <w:pPr>
        <w:shd w:val="clear" w:color="auto" w:fill="FFFFFF"/>
        <w:ind w:left="4820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738805" w14:textId="1CD7C652" w:rsidR="008D1B3B" w:rsidRDefault="00291D5F" w:rsidP="009D3E74">
      <w:pPr>
        <w:shd w:val="clear" w:color="auto" w:fill="FFFFFF"/>
        <w:ind w:left="4820"/>
        <w:jc w:val="center"/>
      </w:pPr>
      <w:r>
        <w:rPr>
          <w:sz w:val="24"/>
          <w:szCs w:val="24"/>
        </w:rPr>
        <w:t>(podpis osoby zg</w:t>
      </w:r>
      <w:r>
        <w:rPr>
          <w:rFonts w:eastAsia="Times New Roman"/>
          <w:sz w:val="24"/>
          <w:szCs w:val="24"/>
        </w:rPr>
        <w:t>łaszającej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uczestnika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lub</w:t>
      </w:r>
      <w:r w:rsidR="00CD134B"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>podpis</w:t>
      </w:r>
      <w:r w:rsidR="00CD134B" w:rsidRPr="00CD134B">
        <w:rPr>
          <w:spacing w:val="-1"/>
          <w:sz w:val="24"/>
          <w:szCs w:val="24"/>
        </w:rPr>
        <w:t xml:space="preserve"> </w:t>
      </w:r>
      <w:r w:rsidR="00CD134B">
        <w:rPr>
          <w:spacing w:val="-1"/>
          <w:sz w:val="24"/>
          <w:szCs w:val="24"/>
        </w:rPr>
        <w:t>uczestnika)</w:t>
      </w:r>
    </w:p>
    <w:sectPr w:rsidR="008D1B3B" w:rsidSect="009D3E74">
      <w:type w:val="continuous"/>
      <w:pgSz w:w="11909" w:h="16834"/>
      <w:pgMar w:top="1135" w:right="1531" w:bottom="36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A732C"/>
    <w:multiLevelType w:val="hybridMultilevel"/>
    <w:tmpl w:val="5C10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011E"/>
    <w:multiLevelType w:val="hybridMultilevel"/>
    <w:tmpl w:val="316EDA22"/>
    <w:lvl w:ilvl="0" w:tplc="DE8A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2609B"/>
    <w:multiLevelType w:val="hybridMultilevel"/>
    <w:tmpl w:val="27648228"/>
    <w:lvl w:ilvl="0" w:tplc="6A1C2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E4ACF"/>
    <w:multiLevelType w:val="singleLevel"/>
    <w:tmpl w:val="B28C4D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3E44674"/>
    <w:multiLevelType w:val="hybridMultilevel"/>
    <w:tmpl w:val="30BE3932"/>
    <w:lvl w:ilvl="0" w:tplc="3828B240">
      <w:start w:val="1"/>
      <w:numFmt w:val="decimal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EE1740"/>
    <w:multiLevelType w:val="hybridMultilevel"/>
    <w:tmpl w:val="526455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02010">
    <w:abstractNumId w:val="3"/>
  </w:num>
  <w:num w:numId="2" w16cid:durableId="967050996">
    <w:abstractNumId w:val="0"/>
  </w:num>
  <w:num w:numId="3" w16cid:durableId="1787581126">
    <w:abstractNumId w:val="2"/>
  </w:num>
  <w:num w:numId="4" w16cid:durableId="1911307507">
    <w:abstractNumId w:val="5"/>
  </w:num>
  <w:num w:numId="5" w16cid:durableId="855774693">
    <w:abstractNumId w:val="1"/>
  </w:num>
  <w:num w:numId="6" w16cid:durableId="1120996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3B"/>
    <w:rsid w:val="00064198"/>
    <w:rsid w:val="000E24BB"/>
    <w:rsid w:val="001455F5"/>
    <w:rsid w:val="00291D5F"/>
    <w:rsid w:val="003574EB"/>
    <w:rsid w:val="003B0AD2"/>
    <w:rsid w:val="00434014"/>
    <w:rsid w:val="0048216F"/>
    <w:rsid w:val="004F3F8A"/>
    <w:rsid w:val="007A041E"/>
    <w:rsid w:val="008D1180"/>
    <w:rsid w:val="008D1B3B"/>
    <w:rsid w:val="009D3E74"/>
    <w:rsid w:val="00A162A2"/>
    <w:rsid w:val="00AC0D51"/>
    <w:rsid w:val="00C3717C"/>
    <w:rsid w:val="00C43178"/>
    <w:rsid w:val="00C9728B"/>
    <w:rsid w:val="00CD134B"/>
    <w:rsid w:val="00D46FFD"/>
    <w:rsid w:val="00E01664"/>
    <w:rsid w:val="00E51A09"/>
    <w:rsid w:val="00E952A7"/>
    <w:rsid w:val="00E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F3884"/>
  <w15:docId w15:val="{06658E08-CDF5-48E0-9339-709F70C7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40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C9728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728B"/>
    <w:rPr>
      <w:b/>
      <w:bCs/>
    </w:rPr>
  </w:style>
  <w:style w:type="paragraph" w:styleId="Akapitzlist">
    <w:name w:val="List Paragraph"/>
    <w:basedOn w:val="Normalny"/>
    <w:uiPriority w:val="34"/>
    <w:qFormat/>
    <w:rsid w:val="000E2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Cecot</dc:creator>
  <cp:lastModifiedBy>Kasia</cp:lastModifiedBy>
  <cp:revision>3</cp:revision>
  <dcterms:created xsi:type="dcterms:W3CDTF">2025-10-17T11:08:00Z</dcterms:created>
  <dcterms:modified xsi:type="dcterms:W3CDTF">2025-10-17T11:15:00Z</dcterms:modified>
</cp:coreProperties>
</file>